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48" w:rsidRDefault="00671DC9">
      <w:pPr>
        <w:pStyle w:val="20"/>
        <w:shd w:val="clear" w:color="auto" w:fill="auto"/>
      </w:pPr>
      <w:r>
        <w:t>Муниципальное дошкольное образоват</w:t>
      </w:r>
      <w:r w:rsidR="00CD7BE2">
        <w:t xml:space="preserve">ельное учреждение </w:t>
      </w:r>
    </w:p>
    <w:p w:rsidR="00B55568" w:rsidRDefault="00CD7BE2">
      <w:pPr>
        <w:pStyle w:val="20"/>
        <w:shd w:val="clear" w:color="auto" w:fill="auto"/>
        <w:sectPr w:rsidR="00B55568" w:rsidSect="007F1E1B">
          <w:type w:val="continuous"/>
          <w:pgSz w:w="11909" w:h="16838"/>
          <w:pgMar w:top="709" w:right="569" w:bottom="8746" w:left="1276" w:header="0" w:footer="3" w:gutter="0"/>
          <w:cols w:space="720"/>
          <w:noEndnote/>
          <w:docGrid w:linePitch="360"/>
        </w:sectPr>
      </w:pPr>
      <w:r>
        <w:t>детский сад №6</w:t>
      </w:r>
      <w:r w:rsidR="00671DC9">
        <w:t xml:space="preserve"> «</w:t>
      </w:r>
      <w:r>
        <w:t>Колокольчик</w:t>
      </w:r>
      <w:r w:rsidR="00671DC9">
        <w:t>»</w:t>
      </w:r>
    </w:p>
    <w:p w:rsidR="00B55568" w:rsidRDefault="00B55568">
      <w:pPr>
        <w:spacing w:line="240" w:lineRule="exact"/>
        <w:rPr>
          <w:sz w:val="19"/>
          <w:szCs w:val="19"/>
        </w:rPr>
      </w:pPr>
    </w:p>
    <w:p w:rsidR="00B55568" w:rsidRDefault="00B55568">
      <w:pPr>
        <w:spacing w:line="240" w:lineRule="exact"/>
        <w:rPr>
          <w:sz w:val="19"/>
          <w:szCs w:val="19"/>
        </w:rPr>
      </w:pPr>
    </w:p>
    <w:p w:rsidR="00B55568" w:rsidRDefault="00B55568" w:rsidP="00CD7BE2">
      <w:pPr>
        <w:spacing w:line="240" w:lineRule="exact"/>
        <w:ind w:firstLine="1134"/>
        <w:rPr>
          <w:sz w:val="19"/>
          <w:szCs w:val="19"/>
        </w:rPr>
      </w:pPr>
    </w:p>
    <w:p w:rsidR="00B55568" w:rsidRDefault="00B55568">
      <w:pPr>
        <w:spacing w:before="51" w:after="51" w:line="240" w:lineRule="exact"/>
        <w:rPr>
          <w:sz w:val="19"/>
          <w:szCs w:val="19"/>
        </w:rPr>
      </w:pPr>
    </w:p>
    <w:p w:rsidR="00B55568" w:rsidRDefault="00B55568">
      <w:pPr>
        <w:rPr>
          <w:sz w:val="2"/>
          <w:szCs w:val="2"/>
        </w:rPr>
        <w:sectPr w:rsidR="00B55568" w:rsidSect="007F1E1B">
          <w:type w:val="continuous"/>
          <w:pgSz w:w="11909" w:h="16838"/>
          <w:pgMar w:top="709" w:right="569" w:bottom="0" w:left="1276" w:header="0" w:footer="3" w:gutter="0"/>
          <w:cols w:space="720"/>
          <w:noEndnote/>
          <w:docGrid w:linePitch="360"/>
        </w:sectPr>
      </w:pPr>
    </w:p>
    <w:p w:rsidR="00B55568" w:rsidRPr="00CD7BE2" w:rsidRDefault="003B0D64" w:rsidP="00CD7BE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15pt;margin-top:155.55pt;width:60pt;height:51.8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55568" w:rsidRPr="00CD7BE2" w:rsidRDefault="00B55568" w:rsidP="00CD7BE2"/>
              </w:txbxContent>
            </v:textbox>
            <w10:wrap type="square" anchorx="margin" anchory="margin"/>
          </v:shape>
        </w:pict>
      </w:r>
      <w:r w:rsidR="00671DC9" w:rsidRPr="00CD7BE2">
        <w:rPr>
          <w:rFonts w:ascii="Times New Roman" w:hAnsi="Times New Roman" w:cs="Times New Roman"/>
        </w:rPr>
        <w:t>Принято:</w:t>
      </w:r>
    </w:p>
    <w:p w:rsidR="00CD7BE2" w:rsidRPr="00CD7BE2" w:rsidRDefault="00CD7BE2" w:rsidP="00CD7BE2">
      <w:pPr>
        <w:pStyle w:val="a6"/>
        <w:rPr>
          <w:rFonts w:ascii="Times New Roman" w:hAnsi="Times New Roman" w:cs="Times New Roman"/>
        </w:rPr>
      </w:pPr>
      <w:r w:rsidRPr="00CD7BE2">
        <w:rPr>
          <w:rFonts w:ascii="Times New Roman" w:hAnsi="Times New Roman" w:cs="Times New Roman"/>
        </w:rPr>
        <w:t>На</w:t>
      </w:r>
      <w:r w:rsidR="00B209FD">
        <w:rPr>
          <w:rFonts w:ascii="Times New Roman" w:hAnsi="Times New Roman" w:cs="Times New Roman"/>
        </w:rPr>
        <w:t xml:space="preserve"> </w:t>
      </w:r>
      <w:r w:rsidRPr="00CD7BE2">
        <w:rPr>
          <w:rFonts w:ascii="Times New Roman" w:hAnsi="Times New Roman" w:cs="Times New Roman"/>
        </w:rPr>
        <w:t>о</w:t>
      </w:r>
      <w:r w:rsidR="00B209FD">
        <w:rPr>
          <w:rFonts w:ascii="Times New Roman" w:hAnsi="Times New Roman" w:cs="Times New Roman"/>
        </w:rPr>
        <w:t>бще</w:t>
      </w:r>
      <w:r w:rsidR="00671DC9" w:rsidRPr="00CD7BE2">
        <w:rPr>
          <w:rFonts w:ascii="Times New Roman" w:hAnsi="Times New Roman" w:cs="Times New Roman"/>
        </w:rPr>
        <w:t>м со</w:t>
      </w:r>
      <w:r w:rsidR="00B209FD">
        <w:rPr>
          <w:rFonts w:ascii="Times New Roman" w:hAnsi="Times New Roman" w:cs="Times New Roman"/>
        </w:rPr>
        <w:t>брании</w:t>
      </w:r>
      <w:r w:rsidRPr="00CD7BE2">
        <w:rPr>
          <w:rFonts w:ascii="Times New Roman" w:hAnsi="Times New Roman" w:cs="Times New Roman"/>
        </w:rPr>
        <w:t xml:space="preserve"> </w:t>
      </w:r>
      <w:r w:rsidR="00671DC9" w:rsidRPr="00CD7BE2">
        <w:rPr>
          <w:rFonts w:ascii="Times New Roman" w:hAnsi="Times New Roman" w:cs="Times New Roman"/>
        </w:rPr>
        <w:t xml:space="preserve">работников </w:t>
      </w:r>
    </w:p>
    <w:p w:rsidR="00B55568" w:rsidRPr="00CD7BE2" w:rsidRDefault="00671DC9" w:rsidP="00CD7BE2">
      <w:pPr>
        <w:pStyle w:val="a6"/>
        <w:rPr>
          <w:rFonts w:ascii="Times New Roman" w:hAnsi="Times New Roman" w:cs="Times New Roman"/>
        </w:rPr>
      </w:pPr>
      <w:r w:rsidRPr="00CD7BE2">
        <w:rPr>
          <w:rFonts w:ascii="Times New Roman" w:hAnsi="Times New Roman" w:cs="Times New Roman"/>
        </w:rPr>
        <w:t>Протокол № 3 от 22.12 2016 г</w:t>
      </w:r>
    </w:p>
    <w:p w:rsidR="00CD7BE2" w:rsidRPr="00CD7BE2" w:rsidRDefault="00CD7BE2" w:rsidP="00CD7BE2">
      <w:pPr>
        <w:pStyle w:val="a6"/>
        <w:rPr>
          <w:rFonts w:ascii="Times New Roman" w:hAnsi="Times New Roman" w:cs="Times New Roman"/>
        </w:rPr>
      </w:pPr>
    </w:p>
    <w:p w:rsidR="00CD7BE2" w:rsidRPr="00CD7BE2" w:rsidRDefault="00CD7BE2" w:rsidP="00CD7BE2">
      <w:pPr>
        <w:pStyle w:val="a6"/>
        <w:rPr>
          <w:rFonts w:ascii="Times New Roman" w:hAnsi="Times New Roman" w:cs="Times New Roman"/>
        </w:rPr>
      </w:pPr>
      <w:r w:rsidRPr="00CD7BE2">
        <w:rPr>
          <w:rFonts w:ascii="Times New Roman" w:hAnsi="Times New Roman" w:cs="Times New Roman"/>
        </w:rPr>
        <w:lastRenderedPageBreak/>
        <w:t>Утверждаю</w:t>
      </w:r>
    </w:p>
    <w:p w:rsidR="00CD7BE2" w:rsidRPr="00CD7BE2" w:rsidRDefault="00CD7BE2" w:rsidP="00CD7BE2">
      <w:pPr>
        <w:pStyle w:val="a6"/>
        <w:rPr>
          <w:rFonts w:ascii="Times New Roman" w:hAnsi="Times New Roman" w:cs="Times New Roman"/>
        </w:rPr>
      </w:pPr>
      <w:r w:rsidRPr="00CD7BE2">
        <w:rPr>
          <w:rFonts w:ascii="Times New Roman" w:hAnsi="Times New Roman" w:cs="Times New Roman"/>
        </w:rPr>
        <w:t>Заведующий учреждения</w:t>
      </w:r>
    </w:p>
    <w:p w:rsidR="00CD7BE2" w:rsidRPr="00CD7BE2" w:rsidRDefault="00CD7BE2" w:rsidP="00CD7BE2">
      <w:pPr>
        <w:pStyle w:val="a6"/>
        <w:rPr>
          <w:rFonts w:ascii="Times New Roman" w:hAnsi="Times New Roman" w:cs="Times New Roman"/>
        </w:rPr>
        <w:sectPr w:rsidR="00CD7BE2" w:rsidRPr="00CD7BE2" w:rsidSect="007F1E1B">
          <w:type w:val="continuous"/>
          <w:pgSz w:w="11909" w:h="16838"/>
          <w:pgMar w:top="709" w:right="569" w:bottom="851" w:left="1276" w:header="0" w:footer="3" w:gutter="0"/>
          <w:cols w:num="2" w:space="720"/>
          <w:noEndnote/>
          <w:docGrid w:linePitch="360"/>
        </w:sectPr>
      </w:pPr>
      <w:r w:rsidRPr="00CD7BE2">
        <w:rPr>
          <w:rFonts w:ascii="Times New Roman" w:hAnsi="Times New Roman" w:cs="Times New Roman"/>
        </w:rPr>
        <w:t>Приказ № 16</w:t>
      </w:r>
      <w:r w:rsidR="00533506">
        <w:rPr>
          <w:rFonts w:ascii="Times New Roman" w:hAnsi="Times New Roman" w:cs="Times New Roman"/>
        </w:rPr>
        <w:t>3 от 23</w:t>
      </w:r>
      <w:r w:rsidRPr="00CD7BE2">
        <w:rPr>
          <w:rFonts w:ascii="Times New Roman" w:hAnsi="Times New Roman" w:cs="Times New Roman"/>
        </w:rPr>
        <w:t>.12.2016</w:t>
      </w:r>
      <w:r w:rsidR="00533506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CD7BE2" w:rsidRPr="00CD7BE2" w:rsidRDefault="00A04AE7" w:rsidP="00CD7BE2">
      <w:pPr>
        <w:pStyle w:val="a6"/>
      </w:pPr>
      <w:r>
        <w:t xml:space="preserve">                                       </w:t>
      </w:r>
      <w:r w:rsidRPr="00A04AE7">
        <w:rPr>
          <w:noProof/>
        </w:rPr>
        <w:lastRenderedPageBreak/>
        <w:drawing>
          <wp:inline distT="0" distB="0" distL="0" distR="0">
            <wp:extent cx="1466850" cy="1038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98" cy="10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E2" w:rsidRDefault="00CD7BE2" w:rsidP="00CD7BE2">
      <w:pPr>
        <w:pStyle w:val="40"/>
        <w:shd w:val="clear" w:color="auto" w:fill="auto"/>
        <w:spacing w:before="0"/>
        <w:ind w:left="80" w:right="260"/>
        <w:jc w:val="center"/>
      </w:pPr>
    </w:p>
    <w:p w:rsidR="007F1E1B" w:rsidRDefault="007F1E1B" w:rsidP="00CD7BE2">
      <w:pPr>
        <w:pStyle w:val="40"/>
        <w:shd w:val="clear" w:color="auto" w:fill="auto"/>
        <w:spacing w:before="0"/>
        <w:ind w:left="80" w:right="260"/>
        <w:jc w:val="center"/>
      </w:pPr>
    </w:p>
    <w:p w:rsidR="007F1E1B" w:rsidRDefault="007F1E1B" w:rsidP="00CD7BE2">
      <w:pPr>
        <w:pStyle w:val="40"/>
        <w:shd w:val="clear" w:color="auto" w:fill="auto"/>
        <w:spacing w:before="0"/>
        <w:ind w:left="80" w:right="260"/>
        <w:jc w:val="center"/>
      </w:pPr>
    </w:p>
    <w:p w:rsidR="00412048" w:rsidRPr="00412048" w:rsidRDefault="00671DC9" w:rsidP="004120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2048" w:rsidRPr="00412048" w:rsidRDefault="00671DC9" w:rsidP="004120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48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</w:t>
      </w:r>
    </w:p>
    <w:p w:rsidR="00412048" w:rsidRPr="00412048" w:rsidRDefault="00671DC9" w:rsidP="004120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48">
        <w:rPr>
          <w:rFonts w:ascii="Times New Roman" w:hAnsi="Times New Roman" w:cs="Times New Roman"/>
          <w:b/>
          <w:sz w:val="28"/>
          <w:szCs w:val="28"/>
        </w:rPr>
        <w:t>к служебному поведению работников</w:t>
      </w:r>
    </w:p>
    <w:p w:rsidR="00CD7BE2" w:rsidRPr="00412048" w:rsidRDefault="00671DC9" w:rsidP="00A04AE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48">
        <w:rPr>
          <w:rFonts w:ascii="Times New Roman" w:hAnsi="Times New Roman" w:cs="Times New Roman"/>
          <w:b/>
          <w:sz w:val="28"/>
          <w:szCs w:val="28"/>
        </w:rPr>
        <w:t>и урегулированию конфликта их интересов</w:t>
      </w:r>
      <w:r w:rsidR="00A04A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7BE2" w:rsidRPr="00412048">
        <w:rPr>
          <w:rFonts w:ascii="Times New Roman" w:hAnsi="Times New Roman" w:cs="Times New Roman"/>
          <w:b/>
          <w:sz w:val="28"/>
          <w:szCs w:val="28"/>
        </w:rPr>
        <w:t>МДОУ д/с № 6</w:t>
      </w:r>
      <w:r w:rsidRPr="004120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D7BE2" w:rsidRPr="00412048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412048">
        <w:rPr>
          <w:rFonts w:ascii="Times New Roman" w:hAnsi="Times New Roman" w:cs="Times New Roman"/>
          <w:b/>
          <w:sz w:val="28"/>
          <w:szCs w:val="28"/>
        </w:rPr>
        <w:t>»</w:t>
      </w:r>
    </w:p>
    <w:p w:rsidR="00412048" w:rsidRDefault="00412048" w:rsidP="007F1E1B">
      <w:pPr>
        <w:pStyle w:val="40"/>
        <w:shd w:val="clear" w:color="auto" w:fill="auto"/>
        <w:spacing w:before="0"/>
      </w:pPr>
    </w:p>
    <w:p w:rsidR="00B55568" w:rsidRDefault="00671DC9">
      <w:pPr>
        <w:pStyle w:val="1"/>
        <w:numPr>
          <w:ilvl w:val="0"/>
          <w:numId w:val="1"/>
        </w:numPr>
        <w:shd w:val="clear" w:color="auto" w:fill="auto"/>
        <w:tabs>
          <w:tab w:val="left" w:pos="369"/>
        </w:tabs>
        <w:ind w:left="20" w:right="20" w:firstLine="0"/>
      </w:pPr>
      <w:r>
        <w:t>Положение о комиссии по соблюдению требований к служебному поведению работников и урегулированию конфликта интересов (далее Положение) разработано в соответствии с Федеральным законом от 25 декабря 2008 года № 273</w:t>
      </w:r>
    </w:p>
    <w:p w:rsidR="00B55568" w:rsidRDefault="00671DC9">
      <w:pPr>
        <w:pStyle w:val="1"/>
        <w:numPr>
          <w:ilvl w:val="0"/>
          <w:numId w:val="2"/>
        </w:numPr>
        <w:shd w:val="clear" w:color="auto" w:fill="auto"/>
        <w:tabs>
          <w:tab w:val="left" w:pos="151"/>
        </w:tabs>
        <w:ind w:left="20" w:right="20" w:firstLine="0"/>
      </w:pPr>
      <w:r>
        <w:t xml:space="preserve">ФЗ «О противодействии коррупции», Федеральным законом от 3 декабря 2012 г. </w:t>
      </w:r>
      <w:r>
        <w:rPr>
          <w:lang w:val="en-US"/>
        </w:rPr>
        <w:t>N</w:t>
      </w:r>
      <w:r>
        <w:t>230 -ФЗ "О контроле за соответствием расходов лиц, замещающих государственные должности, и иных лиц их доходам", Распоряжением комитета по вопросам законности правопорядка и безопасности от 16.11.2010 №255-Р (в ред. распоряжений от 17.12.2010 № 289-р, от 14.01.2013 № 6-р) и определяет порядок формирования и деятельности комиссии по соблюдению требований к служебному поведению работников и урегулированию конфликта интересов (далее - Комиссии) по соблюдению требований к служебному поведению работников Муниципального дошкольного образовате</w:t>
      </w:r>
      <w:r w:rsidR="00CD7BE2">
        <w:t>льного учреждения детский сад №6</w:t>
      </w:r>
      <w:r>
        <w:t xml:space="preserve"> «</w:t>
      </w:r>
      <w:r w:rsidR="00CD7BE2">
        <w:t>Колокольчик</w:t>
      </w:r>
      <w:r>
        <w:t>»</w:t>
      </w:r>
      <w:r w:rsidR="00CD7BE2">
        <w:t xml:space="preserve"> (далее</w:t>
      </w:r>
      <w:r>
        <w:t>-Учреждение) и урегулированию конфликта интересов.</w:t>
      </w:r>
    </w:p>
    <w:p w:rsidR="00B55568" w:rsidRDefault="00671DC9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ind w:left="20" w:right="20" w:firstLine="0"/>
      </w:pPr>
      <w: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актами.</w:t>
      </w:r>
    </w:p>
    <w:p w:rsidR="00B55568" w:rsidRDefault="00671DC9">
      <w:pPr>
        <w:pStyle w:val="1"/>
        <w:numPr>
          <w:ilvl w:val="0"/>
          <w:numId w:val="1"/>
        </w:numPr>
        <w:shd w:val="clear" w:color="auto" w:fill="auto"/>
        <w:tabs>
          <w:tab w:val="left" w:pos="269"/>
        </w:tabs>
        <w:ind w:left="20" w:right="20" w:firstLine="0"/>
      </w:pPr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Учреждения.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</w:t>
      </w:r>
    </w:p>
    <w:p w:rsidR="00B55568" w:rsidRDefault="00671DC9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ind w:left="20" w:firstLine="0"/>
      </w:pPr>
      <w:r>
        <w:t>Основной задачей комиссии является содействие руководству Учреждения:</w:t>
      </w:r>
    </w:p>
    <w:p w:rsidR="00B55568" w:rsidRDefault="00671DC9">
      <w:pPr>
        <w:pStyle w:val="1"/>
        <w:shd w:val="clear" w:color="auto" w:fill="auto"/>
        <w:tabs>
          <w:tab w:val="left" w:pos="283"/>
        </w:tabs>
        <w:ind w:left="20" w:right="20" w:firstLine="0"/>
      </w:pPr>
      <w:r>
        <w:t>а)</w:t>
      </w:r>
      <w:r>
        <w:tab/>
        <w:t>в обеспечении соблюдения ограничений и запретов, требований о предотвращении или урегулировании конфликта интерес работников, а также в обеспечении исполнения ими обязанностей, установленных Федеральным законом от 25 декабря 2008 года № 273-ФЭ «О противодействии коррупции», другими федеральными законами;</w:t>
      </w:r>
    </w:p>
    <w:p w:rsidR="00B55568" w:rsidRDefault="00671DC9">
      <w:pPr>
        <w:pStyle w:val="1"/>
        <w:shd w:val="clear" w:color="auto" w:fill="auto"/>
        <w:tabs>
          <w:tab w:val="left" w:pos="278"/>
        </w:tabs>
        <w:ind w:left="20" w:firstLine="0"/>
      </w:pPr>
      <w:r>
        <w:t>б)</w:t>
      </w:r>
      <w:r>
        <w:tab/>
        <w:t>в осуществлении в Учреждении мер по предупреждению коррупции.</w:t>
      </w:r>
    </w:p>
    <w:p w:rsidR="00B55568" w:rsidRDefault="00671DC9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ind w:left="20" w:right="20" w:firstLine="0"/>
      </w:pPr>
      <w:r>
        <w:t>Комиссия состоит из пяти человек: председателя Комиссии (руководителя Учреждения), членов Комиссии, секретаря Комиссии (на правах ее члена). Все члены комиссии при принятии решений обладают равными правами.</w:t>
      </w:r>
    </w:p>
    <w:p w:rsidR="00B55568" w:rsidRDefault="00671DC9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ind w:left="20" w:right="20" w:firstLine="0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Состав Комиссии формируется полностью руководителем Учреждения из числа наиболее компетентных и пользующихся авторитетом работников, закрепляется приказом руководителя Учреждения. Срок полномочий Комиссии составляет три года. Члены Комиссии осуществляют свою деятельность на безвозмездной основе. Досрочное прекращение полномочий члена Комиссии осуществляется: -на основании личного заявления члена Комиссии об исключении из его состава;</w:t>
      </w:r>
    </w:p>
    <w:p w:rsidR="00B55568" w:rsidRDefault="00412048" w:rsidP="00412048">
      <w:pPr>
        <w:pStyle w:val="1"/>
        <w:shd w:val="clear" w:color="auto" w:fill="auto"/>
        <w:tabs>
          <w:tab w:val="left" w:pos="127"/>
        </w:tabs>
        <w:ind w:right="280" w:firstLine="0"/>
      </w:pPr>
      <w:r>
        <w:t xml:space="preserve">         - </w:t>
      </w:r>
      <w:r w:rsidR="00671DC9">
        <w:t>по требованию не менее 2/3 членов Комиссии, выраженному в письменной форме;</w:t>
      </w:r>
    </w:p>
    <w:p w:rsidR="00B55568" w:rsidRDefault="00671DC9">
      <w:pPr>
        <w:pStyle w:val="1"/>
        <w:numPr>
          <w:ilvl w:val="0"/>
          <w:numId w:val="2"/>
        </w:numPr>
        <w:shd w:val="clear" w:color="auto" w:fill="auto"/>
        <w:tabs>
          <w:tab w:val="left" w:pos="651"/>
        </w:tabs>
        <w:ind w:left="20" w:firstLine="500"/>
        <w:jc w:val="left"/>
      </w:pPr>
      <w:r>
        <w:t>увольнения работника</w:t>
      </w:r>
    </w:p>
    <w:p w:rsidR="00B55568" w:rsidRDefault="00671DC9">
      <w:pPr>
        <w:pStyle w:val="1"/>
        <w:numPr>
          <w:ilvl w:val="0"/>
          <w:numId w:val="2"/>
        </w:numPr>
        <w:shd w:val="clear" w:color="auto" w:fill="auto"/>
        <w:tabs>
          <w:tab w:val="left" w:pos="636"/>
        </w:tabs>
        <w:ind w:left="20" w:right="20" w:firstLine="500"/>
        <w:jc w:val="left"/>
      </w:pPr>
      <w:r>
        <w:t>члена Комиссии. В случае досрочного прекращения полномочий члена Комиссии в ее состав назначается новый представитель.</w:t>
      </w:r>
    </w:p>
    <w:p w:rsidR="00B55568" w:rsidRDefault="00671DC9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ind w:left="20" w:firstLine="0"/>
      </w:pPr>
      <w:r>
        <w:t>В заседаниях Комиссии с правом совещательного голоса участвуют:</w:t>
      </w:r>
    </w:p>
    <w:p w:rsidR="00B55568" w:rsidRDefault="00412048" w:rsidP="00412048">
      <w:pPr>
        <w:pStyle w:val="1"/>
        <w:shd w:val="clear" w:color="auto" w:fill="auto"/>
        <w:tabs>
          <w:tab w:val="left" w:pos="691"/>
        </w:tabs>
        <w:ind w:right="20" w:firstLine="0"/>
        <w:jc w:val="left"/>
      </w:pPr>
      <w:r>
        <w:t xml:space="preserve">          - </w:t>
      </w:r>
      <w:r w:rsidR="00671DC9">
        <w:t>другие сотрудники; специалисты, которые могут дать пояснения по вопросам, рассматриваемым Комиссией;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369"/>
        </w:tabs>
        <w:spacing w:line="294" w:lineRule="exact"/>
        <w:ind w:left="20" w:right="20" w:firstLine="0"/>
      </w:pPr>
      <w:r>
        <w:t>Положение о комиссии по соблюдению требований к служебному поведению работников и урегулированию конфликта интересов (далее Положение) разработано в соответствии с Федеральным законом от 25 декабря 2008 года № 273</w:t>
      </w:r>
    </w:p>
    <w:p w:rsidR="00B55568" w:rsidRDefault="00671DC9">
      <w:pPr>
        <w:pStyle w:val="1"/>
        <w:numPr>
          <w:ilvl w:val="0"/>
          <w:numId w:val="2"/>
        </w:numPr>
        <w:shd w:val="clear" w:color="auto" w:fill="auto"/>
        <w:tabs>
          <w:tab w:val="left" w:pos="151"/>
        </w:tabs>
        <w:spacing w:line="294" w:lineRule="exact"/>
        <w:ind w:left="20" w:right="20" w:firstLine="0"/>
      </w:pPr>
      <w:r>
        <w:t xml:space="preserve">ФЗ «О противодействии коррупции», Федеральным законом от 3 декабря 2012 г </w:t>
      </w:r>
      <w:r>
        <w:rPr>
          <w:lang w:val="en-US"/>
        </w:rPr>
        <w:t>N</w:t>
      </w:r>
      <w:r>
        <w:t xml:space="preserve">230 -ФЗ "О контроле за соответствием расходов лиц, замещающих государственные должности, и иных лиц их доходам". Распоряжением комитета по вопросам законности правопорядка и безопасности от 16.11.2010 № 255-Р (в ред. распоряжений от 17.12.2010 № 289-р, от 14.01.2013 № 6-р) и определяет порядок формирования и </w:t>
      </w:r>
      <w:r>
        <w:lastRenderedPageBreak/>
        <w:t xml:space="preserve">деятельности комиссии по соблюдению требований к служебному поведению работников и урегулированию конфликта интересов (далее - Комиссии) по соблюдению требований к служебному поведению работников </w:t>
      </w:r>
      <w:r w:rsidR="007F1E1B">
        <w:t>Учреждения</w:t>
      </w:r>
      <w:r>
        <w:t xml:space="preserve"> и урегулированию конфликта интересов.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line="294" w:lineRule="exact"/>
        <w:ind w:left="20" w:right="20" w:firstLine="0"/>
      </w:pPr>
      <w: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spacing w:line="294" w:lineRule="exact"/>
        <w:ind w:left="20" w:right="20" w:firstLine="0"/>
      </w:pPr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Учреждения.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line="294" w:lineRule="exact"/>
        <w:ind w:left="20" w:firstLine="0"/>
      </w:pPr>
      <w:r>
        <w:t>Основной задачей комиссии является содействие руководству Учреждения:</w:t>
      </w:r>
    </w:p>
    <w:p w:rsidR="00B55568" w:rsidRDefault="00671DC9">
      <w:pPr>
        <w:pStyle w:val="1"/>
        <w:shd w:val="clear" w:color="auto" w:fill="auto"/>
        <w:tabs>
          <w:tab w:val="left" w:pos="278"/>
        </w:tabs>
        <w:ind w:left="20" w:right="20" w:firstLine="0"/>
      </w:pPr>
      <w:r>
        <w:t>а)</w:t>
      </w:r>
      <w:r>
        <w:tab/>
        <w:t>в обеспечении соблюдения ограничений и запретов, требований о предотвращении или урегулировании конфликта интерес работников, а также в обеспечении исполнения ими обязанностей, установленных Федеральным законом от 25 декабря 2008 года № 273-ФЭ «О противодействии коррупции», другими федеральными законами;</w:t>
      </w:r>
    </w:p>
    <w:p w:rsidR="00B55568" w:rsidRDefault="00671DC9">
      <w:pPr>
        <w:pStyle w:val="1"/>
        <w:shd w:val="clear" w:color="auto" w:fill="auto"/>
        <w:tabs>
          <w:tab w:val="left" w:pos="278"/>
        </w:tabs>
        <w:ind w:left="20" w:firstLine="0"/>
      </w:pPr>
      <w:r>
        <w:t>б)</w:t>
      </w:r>
      <w:r>
        <w:tab/>
        <w:t>в осуществлении в Учреждении мер по предупреждению коррупции.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ind w:left="20" w:right="20" w:firstLine="0"/>
      </w:pPr>
      <w:r>
        <w:t>Комиссия состоит из пяти человек: председателя Комиссии (руководителя Учреждения), членов Комиссии, секретаря Комиссии (на правах ее члена). Все члены комиссии при принятии решений обладают равными правами.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ind w:left="20" w:right="20" w:firstLine="0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Состав Комиссии формируется полностью руководителем Учреждения из числа наиболее компетентных и пользующихся авторитетом работников, закрепляется приказом руководителя Учреждения. Срок полномочий Комиссии составляет три года. Члены Комиссии осуществляют свою деятельность на безвозмездной основе. Досрочное прекращение полномочий члена Комиссии осуществляется: -на основании личного заявления члена Комиссии об исключении из его состава;</w:t>
      </w:r>
    </w:p>
    <w:p w:rsidR="00B55568" w:rsidRDefault="00412048" w:rsidP="00412048">
      <w:pPr>
        <w:pStyle w:val="1"/>
        <w:numPr>
          <w:ilvl w:val="0"/>
          <w:numId w:val="6"/>
        </w:numPr>
        <w:shd w:val="clear" w:color="auto" w:fill="auto"/>
        <w:tabs>
          <w:tab w:val="left" w:pos="136"/>
        </w:tabs>
        <w:ind w:right="280"/>
      </w:pPr>
      <w:r>
        <w:t>п</w:t>
      </w:r>
      <w:r w:rsidR="00671DC9">
        <w:t>о требованию не менее 2/3 членов Комиссии, выраженному в письменной форме;</w:t>
      </w:r>
    </w:p>
    <w:p w:rsidR="00B55568" w:rsidRDefault="00671DC9" w:rsidP="00412048">
      <w:pPr>
        <w:pStyle w:val="1"/>
        <w:numPr>
          <w:ilvl w:val="0"/>
          <w:numId w:val="6"/>
        </w:numPr>
        <w:shd w:val="clear" w:color="auto" w:fill="auto"/>
        <w:tabs>
          <w:tab w:val="left" w:pos="651"/>
        </w:tabs>
        <w:jc w:val="left"/>
      </w:pPr>
      <w:r>
        <w:t>увольнения работника</w:t>
      </w:r>
    </w:p>
    <w:p w:rsidR="00B55568" w:rsidRDefault="00671DC9" w:rsidP="00412048">
      <w:pPr>
        <w:pStyle w:val="1"/>
        <w:numPr>
          <w:ilvl w:val="0"/>
          <w:numId w:val="6"/>
        </w:numPr>
        <w:shd w:val="clear" w:color="auto" w:fill="auto"/>
        <w:tabs>
          <w:tab w:val="left" w:pos="636"/>
        </w:tabs>
        <w:ind w:right="20"/>
        <w:jc w:val="left"/>
      </w:pPr>
      <w:r>
        <w:t>члена Комиссии. В случае досрочного прекращения полномочий члена Комиссии в ее состав назначается новый представитель.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251"/>
        </w:tabs>
        <w:ind w:left="20" w:firstLine="0"/>
      </w:pPr>
      <w:r>
        <w:t>В заседаниях Комиссии с правом совещательного голоса участвуют:</w:t>
      </w:r>
    </w:p>
    <w:p w:rsidR="00B55568" w:rsidRDefault="00671DC9" w:rsidP="00412048">
      <w:pPr>
        <w:pStyle w:val="1"/>
        <w:numPr>
          <w:ilvl w:val="0"/>
          <w:numId w:val="5"/>
        </w:numPr>
        <w:shd w:val="clear" w:color="auto" w:fill="auto"/>
        <w:tabs>
          <w:tab w:val="left" w:pos="691"/>
        </w:tabs>
        <w:ind w:left="700" w:right="20"/>
        <w:jc w:val="left"/>
      </w:pPr>
      <w:r>
        <w:t>другие сотрудники; специалисты, которые могут дать пояснения по вопросам, рассматриваемым Комиссией;</w:t>
      </w:r>
    </w:p>
    <w:p w:rsidR="00B55568" w:rsidRDefault="00671DC9" w:rsidP="00412048">
      <w:pPr>
        <w:pStyle w:val="1"/>
        <w:numPr>
          <w:ilvl w:val="0"/>
          <w:numId w:val="5"/>
        </w:numPr>
        <w:shd w:val="clear" w:color="auto" w:fill="auto"/>
        <w:tabs>
          <w:tab w:val="left" w:pos="700"/>
        </w:tabs>
        <w:spacing w:line="303" w:lineRule="exact"/>
        <w:ind w:left="660" w:right="20" w:hanging="300"/>
      </w:pPr>
      <w:r>
        <w:t>должностные лица других государственных органов, представители заинтересованных организаций;</w:t>
      </w:r>
    </w:p>
    <w:p w:rsidR="00B55568" w:rsidRDefault="00671DC9" w:rsidP="00412048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ind w:left="660" w:right="20" w:hanging="300"/>
      </w:pPr>
      <w: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251"/>
        </w:tabs>
        <w:ind w:left="20" w:right="220" w:firstLine="0"/>
      </w:pPr>
      <w: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269"/>
        </w:tabs>
        <w:ind w:left="20" w:right="20" w:firstLine="0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364"/>
        </w:tabs>
        <w:ind w:left="20" w:right="20" w:firstLine="0"/>
      </w:pPr>
      <w:r>
        <w:t>Основанием для проведения заседания Комиссии является представление руководителя Учреждения или любого члена Комиссии, касающееся обеспечения соблюдения работником Учреждения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373"/>
        </w:tabs>
        <w:ind w:left="20" w:right="20" w:firstLine="0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B55568" w:rsidRDefault="00671DC9">
      <w:pPr>
        <w:pStyle w:val="1"/>
        <w:shd w:val="clear" w:color="auto" w:fill="auto"/>
        <w:tabs>
          <w:tab w:val="left" w:pos="862"/>
        </w:tabs>
        <w:ind w:left="20" w:right="20" w:firstLine="640"/>
      </w:pPr>
      <w:r>
        <w:lastRenderedPageBreak/>
        <w:t>а)</w:t>
      </w:r>
      <w: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55568" w:rsidRDefault="00671DC9">
      <w:pPr>
        <w:pStyle w:val="1"/>
        <w:shd w:val="clear" w:color="auto" w:fill="auto"/>
        <w:tabs>
          <w:tab w:val="left" w:pos="994"/>
        </w:tabs>
        <w:ind w:left="20" w:right="20" w:firstLine="640"/>
      </w:pPr>
      <w:r>
        <w:t>б)</w:t>
      </w:r>
      <w: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 рассматривает ходатайства о приглашение на заседание Комиссии лиц, указанных в пункте 7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423"/>
        </w:tabs>
        <w:ind w:left="20" w:right="20" w:firstLine="0"/>
      </w:pPr>
      <w:r>
        <w:t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ind w:left="20" w:right="20" w:firstLine="0"/>
      </w:pPr>
      <w:r>
        <w:t>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319"/>
        </w:tabs>
        <w:ind w:left="20" w:right="20" w:firstLine="0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5568" w:rsidRDefault="007F1E1B">
      <w:pPr>
        <w:pStyle w:val="1"/>
        <w:numPr>
          <w:ilvl w:val="0"/>
          <w:numId w:val="4"/>
        </w:numPr>
        <w:shd w:val="clear" w:color="auto" w:fill="auto"/>
        <w:tabs>
          <w:tab w:val="left" w:pos="423"/>
        </w:tabs>
        <w:ind w:left="20" w:right="20" w:firstLine="0"/>
      </w:pPr>
      <w:r>
        <w:t>По итогам рассмотрения вопроса,</w:t>
      </w:r>
      <w:r w:rsidR="00671DC9">
        <w:t xml:space="preserve"> указанного в пункте 10 Положения, Комиссия принимает одно из следующих решений:</w:t>
      </w:r>
    </w:p>
    <w:p w:rsidR="00B55568" w:rsidRDefault="00671DC9" w:rsidP="00412048">
      <w:pPr>
        <w:pStyle w:val="1"/>
        <w:numPr>
          <w:ilvl w:val="0"/>
          <w:numId w:val="7"/>
        </w:numPr>
        <w:shd w:val="clear" w:color="auto" w:fill="auto"/>
        <w:tabs>
          <w:tab w:val="left" w:pos="671"/>
        </w:tabs>
        <w:ind w:left="600" w:right="440" w:hanging="260"/>
      </w:pPr>
      <w:r>
        <w:t>установить, что сотрудник соблюдал требования к служебному поведению и (или) требования об урегулировании конфликта интересов;</w:t>
      </w:r>
    </w:p>
    <w:p w:rsidR="00B55568" w:rsidRDefault="00671DC9" w:rsidP="00412048">
      <w:pPr>
        <w:pStyle w:val="1"/>
        <w:numPr>
          <w:ilvl w:val="0"/>
          <w:numId w:val="7"/>
        </w:numPr>
        <w:shd w:val="clear" w:color="auto" w:fill="auto"/>
        <w:tabs>
          <w:tab w:val="left" w:pos="675"/>
        </w:tabs>
        <w:ind w:left="600" w:right="440" w:hanging="260"/>
      </w:pPr>
      <w:r>
        <w:t>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509"/>
        </w:tabs>
        <w:ind w:left="20" w:right="440" w:firstLine="0"/>
        <w:jc w:val="left"/>
      </w:pPr>
      <w:r>
        <w:t>Решения Комиссии оформляются протоколами, которые подписывают члены Комиссии, принимавшие участие в заседании.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332"/>
        </w:tabs>
        <w:ind w:left="20" w:firstLine="0"/>
        <w:jc w:val="left"/>
      </w:pPr>
      <w:r>
        <w:t>В протоколе заседания Комиссии указываются:</w:t>
      </w:r>
    </w:p>
    <w:p w:rsidR="00B55568" w:rsidRDefault="00671DC9">
      <w:pPr>
        <w:pStyle w:val="1"/>
        <w:shd w:val="clear" w:color="auto" w:fill="auto"/>
        <w:tabs>
          <w:tab w:val="left" w:pos="962"/>
        </w:tabs>
        <w:ind w:left="20" w:right="440" w:firstLine="580"/>
      </w:pPr>
      <w:r>
        <w:t>а)</w:t>
      </w:r>
      <w:r>
        <w:tab/>
        <w:t>дата заседания Комиссии, фамилии, имена, отчества членов Комиссии, присутствующих на заседании;</w:t>
      </w:r>
    </w:p>
    <w:p w:rsidR="00B55568" w:rsidRDefault="00671DC9">
      <w:pPr>
        <w:pStyle w:val="1"/>
        <w:shd w:val="clear" w:color="auto" w:fill="auto"/>
        <w:tabs>
          <w:tab w:val="left" w:pos="822"/>
        </w:tabs>
        <w:ind w:left="20" w:right="440" w:firstLine="580"/>
      </w:pPr>
      <w:r>
        <w:t>б)</w:t>
      </w:r>
      <w:r>
        <w:tab/>
        <w:t>формулировка каждого из рассматриваемых на заседании Комиссии вопросов 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B55568" w:rsidRDefault="00671DC9">
      <w:pPr>
        <w:pStyle w:val="1"/>
        <w:shd w:val="clear" w:color="auto" w:fill="auto"/>
        <w:tabs>
          <w:tab w:val="left" w:pos="971"/>
        </w:tabs>
        <w:ind w:left="20" w:right="440" w:firstLine="580"/>
      </w:pPr>
      <w:r>
        <w:t>в)</w:t>
      </w:r>
      <w:r>
        <w:tab/>
        <w:t>предъявляемые к сотруднику претензии и материалы, на которых они основываются;</w:t>
      </w:r>
    </w:p>
    <w:p w:rsidR="00B55568" w:rsidRDefault="00671DC9">
      <w:pPr>
        <w:pStyle w:val="1"/>
        <w:shd w:val="clear" w:color="auto" w:fill="auto"/>
        <w:tabs>
          <w:tab w:val="left" w:pos="908"/>
        </w:tabs>
        <w:ind w:left="20" w:right="440" w:firstLine="580"/>
      </w:pPr>
      <w:r>
        <w:t>г)</w:t>
      </w:r>
      <w:r>
        <w:tab/>
        <w:t>содержание пояснений сотрудника и других лиц и краткое изложение их выступлений;</w:t>
      </w:r>
    </w:p>
    <w:p w:rsidR="00B55568" w:rsidRDefault="00671DC9">
      <w:pPr>
        <w:pStyle w:val="1"/>
        <w:shd w:val="clear" w:color="auto" w:fill="auto"/>
        <w:tabs>
          <w:tab w:val="left" w:pos="794"/>
        </w:tabs>
        <w:ind w:left="20" w:right="440" w:firstLine="580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B55568" w:rsidRDefault="00671DC9">
      <w:pPr>
        <w:pStyle w:val="1"/>
        <w:shd w:val="clear" w:color="auto" w:fill="auto"/>
        <w:tabs>
          <w:tab w:val="left" w:pos="953"/>
        </w:tabs>
        <w:ind w:left="20" w:right="440" w:firstLine="580"/>
      </w:pPr>
      <w:r>
        <w:t>е)</w:t>
      </w:r>
      <w:r>
        <w:tab/>
        <w:t>источник информации, содержащей основания для проведения заседании Комиссии, дата поступления информации;</w:t>
      </w:r>
    </w:p>
    <w:p w:rsidR="00B55568" w:rsidRDefault="00671DC9">
      <w:pPr>
        <w:pStyle w:val="1"/>
        <w:shd w:val="clear" w:color="auto" w:fill="auto"/>
        <w:tabs>
          <w:tab w:val="left" w:pos="1592"/>
        </w:tabs>
        <w:ind w:left="20" w:firstLine="580"/>
      </w:pPr>
      <w:r>
        <w:t>ж)другие</w:t>
      </w:r>
      <w:r>
        <w:tab/>
        <w:t>сведения;</w:t>
      </w:r>
    </w:p>
    <w:p w:rsidR="00B55568" w:rsidRDefault="00671DC9">
      <w:pPr>
        <w:pStyle w:val="1"/>
        <w:shd w:val="clear" w:color="auto" w:fill="auto"/>
        <w:tabs>
          <w:tab w:val="left" w:pos="826"/>
        </w:tabs>
        <w:ind w:left="20" w:firstLine="580"/>
      </w:pPr>
      <w:r>
        <w:t>з)</w:t>
      </w:r>
      <w:r>
        <w:tab/>
        <w:t>результаты голосования;</w:t>
      </w:r>
    </w:p>
    <w:p w:rsidR="00B55568" w:rsidRDefault="00671DC9">
      <w:pPr>
        <w:pStyle w:val="1"/>
        <w:shd w:val="clear" w:color="auto" w:fill="auto"/>
        <w:tabs>
          <w:tab w:val="left" w:pos="858"/>
        </w:tabs>
        <w:ind w:left="20" w:firstLine="580"/>
      </w:pPr>
      <w:r>
        <w:t>и)</w:t>
      </w:r>
      <w:r>
        <w:tab/>
        <w:t>решение и обоснование его принятия.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373"/>
        </w:tabs>
        <w:ind w:left="20" w:right="440" w:firstLine="0"/>
        <w:jc w:val="left"/>
      </w:pPr>
      <w: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Комиссии - иным заинтересованным </w:t>
      </w:r>
      <w:r>
        <w:lastRenderedPageBreak/>
        <w:t>лицам.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405"/>
        </w:tabs>
        <w:ind w:left="20" w:right="440" w:firstLine="0"/>
      </w:pPr>
      <w:r>
        <w:t>Руководитель обязан рассмотреть протокол заседания Комиссии и в праве учесть в пределах компетенции, содержащиеся в нем рекомендации, при принятии решения о применении к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391"/>
        </w:tabs>
        <w:ind w:left="20" w:right="440" w:firstLine="0"/>
      </w:pPr>
      <w:r>
        <w:t>В случае установления Комиссией признака дисциплинарного проступка в действиях (бездействии) сотрудника, информация об этом представляется 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418"/>
        </w:tabs>
        <w:ind w:left="20" w:right="440" w:firstLine="0"/>
      </w:pPr>
      <w:r>
        <w:t>В случае установления Комиссией факта совершения сотрудником действия (факта бездействия), содержащего признаки административного правонарушения, председатель Комиссии обязан направить информацию о совершении указанного действия (бездействии) и подтверждающие такой факт документы должностному лицу,</w:t>
      </w:r>
    </w:p>
    <w:p w:rsidR="00B55568" w:rsidRDefault="00671DC9">
      <w:pPr>
        <w:pStyle w:val="1"/>
        <w:shd w:val="clear" w:color="auto" w:fill="auto"/>
        <w:ind w:right="20" w:firstLine="0"/>
      </w:pPr>
      <w:r>
        <w:t>уполномоченному рассматривать дела об административных правонарушениях, в 3- дневный срок, а при необходимости-немедленно.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389"/>
        </w:tabs>
        <w:ind w:right="20" w:firstLine="0"/>
      </w:pPr>
      <w:r>
        <w:t>В случае установления Комиссией факта совершения сотрудником действия (факта бездействия), содержащего признаки состава преступления, председатель Комиссии обязан направить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необходимости-немедленно.</w:t>
      </w:r>
    </w:p>
    <w:p w:rsidR="00B55568" w:rsidRDefault="003C5A2D">
      <w:pPr>
        <w:pStyle w:val="1"/>
        <w:numPr>
          <w:ilvl w:val="0"/>
          <w:numId w:val="4"/>
        </w:numPr>
        <w:shd w:val="clear" w:color="auto" w:fill="auto"/>
        <w:tabs>
          <w:tab w:val="left" w:pos="367"/>
        </w:tabs>
        <w:ind w:right="20" w:firstLine="0"/>
      </w:pPr>
      <w:r>
        <w:t>К</w:t>
      </w:r>
      <w:r w:rsidR="00671DC9">
        <w:t>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5568" w:rsidRDefault="00671DC9">
      <w:pPr>
        <w:pStyle w:val="1"/>
        <w:numPr>
          <w:ilvl w:val="0"/>
          <w:numId w:val="4"/>
        </w:numPr>
        <w:shd w:val="clear" w:color="auto" w:fill="auto"/>
        <w:tabs>
          <w:tab w:val="left" w:pos="385"/>
        </w:tabs>
        <w:ind w:right="20" w:firstLine="0"/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sectPr w:rsidR="00B55568" w:rsidSect="007F1E1B">
      <w:type w:val="continuous"/>
      <w:pgSz w:w="11909" w:h="16838"/>
      <w:pgMar w:top="709" w:right="569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0F" w:rsidRDefault="00074E0F" w:rsidP="00B55568">
      <w:r>
        <w:separator/>
      </w:r>
    </w:p>
  </w:endnote>
  <w:endnote w:type="continuationSeparator" w:id="1">
    <w:p w:rsidR="00074E0F" w:rsidRDefault="00074E0F" w:rsidP="00B5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0F" w:rsidRDefault="00074E0F"/>
  </w:footnote>
  <w:footnote w:type="continuationSeparator" w:id="1">
    <w:p w:rsidR="00074E0F" w:rsidRDefault="00074E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4D8"/>
    <w:multiLevelType w:val="multilevel"/>
    <w:tmpl w:val="CE24F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85249"/>
    <w:multiLevelType w:val="multilevel"/>
    <w:tmpl w:val="FC14512E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03623"/>
    <w:multiLevelType w:val="multilevel"/>
    <w:tmpl w:val="1408D78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B6301"/>
    <w:multiLevelType w:val="hybridMultilevel"/>
    <w:tmpl w:val="D5E09A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05BFE"/>
    <w:multiLevelType w:val="multilevel"/>
    <w:tmpl w:val="61020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E521B"/>
    <w:multiLevelType w:val="multilevel"/>
    <w:tmpl w:val="440A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674736"/>
    <w:multiLevelType w:val="multilevel"/>
    <w:tmpl w:val="40A8F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5568"/>
    <w:rsid w:val="00074E0F"/>
    <w:rsid w:val="00123E6B"/>
    <w:rsid w:val="003B0D64"/>
    <w:rsid w:val="003C5A2D"/>
    <w:rsid w:val="00412048"/>
    <w:rsid w:val="00533506"/>
    <w:rsid w:val="00671DC9"/>
    <w:rsid w:val="007F1E1B"/>
    <w:rsid w:val="008F6F52"/>
    <w:rsid w:val="00A04AE7"/>
    <w:rsid w:val="00B1098C"/>
    <w:rsid w:val="00B209FD"/>
    <w:rsid w:val="00B55568"/>
    <w:rsid w:val="00CD7BE2"/>
    <w:rsid w:val="00DD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5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4"/>
    <w:rsid w:val="00B5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B5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55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_"/>
    <w:basedOn w:val="a0"/>
    <w:link w:val="1"/>
    <w:rsid w:val="00B5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5556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55"/>
      <w:szCs w:val="55"/>
      <w:u w:val="none"/>
    </w:rPr>
  </w:style>
  <w:style w:type="paragraph" w:customStyle="1" w:styleId="20">
    <w:name w:val="Основной текст (2)"/>
    <w:basedOn w:val="a"/>
    <w:link w:val="2"/>
    <w:rsid w:val="00B55568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">
    <w:name w:val="Подпись к картинке"/>
    <w:basedOn w:val="a"/>
    <w:link w:val="Exact"/>
    <w:rsid w:val="00B55568"/>
    <w:pPr>
      <w:shd w:val="clear" w:color="auto" w:fill="FFFFFF"/>
      <w:spacing w:line="516" w:lineRule="exact"/>
      <w:jc w:val="righ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30">
    <w:name w:val="Основной текст (3)"/>
    <w:basedOn w:val="a"/>
    <w:link w:val="3"/>
    <w:rsid w:val="00B5556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55568"/>
    <w:pPr>
      <w:shd w:val="clear" w:color="auto" w:fill="FFFFFF"/>
      <w:spacing w:before="1020" w:line="45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5"/>
    <w:rsid w:val="00B55568"/>
    <w:pPr>
      <w:shd w:val="clear" w:color="auto" w:fill="FFFFFF"/>
      <w:spacing w:line="299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55568"/>
    <w:pPr>
      <w:shd w:val="clear" w:color="auto" w:fill="FFFFFF"/>
      <w:spacing w:after="540" w:line="0" w:lineRule="atLeast"/>
      <w:jc w:val="right"/>
    </w:pPr>
    <w:rPr>
      <w:rFonts w:ascii="MS Mincho" w:eastAsia="MS Mincho" w:hAnsi="MS Mincho" w:cs="MS Mincho"/>
      <w:sz w:val="55"/>
      <w:szCs w:val="55"/>
    </w:rPr>
  </w:style>
  <w:style w:type="paragraph" w:styleId="a6">
    <w:name w:val="No Spacing"/>
    <w:uiPriority w:val="1"/>
    <w:qFormat/>
    <w:rsid w:val="00CD7BE2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A04A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A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7C52-0002-4C35-96AC-38FE3C2C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2018-02-07T08:56:00Z</cp:lastPrinted>
  <dcterms:created xsi:type="dcterms:W3CDTF">2017-11-14T16:42:00Z</dcterms:created>
  <dcterms:modified xsi:type="dcterms:W3CDTF">2022-02-17T07:16:00Z</dcterms:modified>
</cp:coreProperties>
</file>